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5A81E5" w14:textId="5A79A6BC" w:rsidR="00301B5C" w:rsidRDefault="00301B5C" w:rsidP="00301B5C">
      <w:pPr>
        <w:ind w:left="720" w:hanging="360"/>
        <w:rPr>
          <w:b/>
          <w:bCs/>
        </w:rPr>
      </w:pPr>
      <w:r>
        <w:rPr>
          <w:b/>
          <w:bCs/>
        </w:rPr>
        <w:t>Toolkit 5.1</w:t>
      </w:r>
      <w:r w:rsidR="00BD5648">
        <w:rPr>
          <w:b/>
          <w:bCs/>
        </w:rPr>
        <w:t xml:space="preserve"> </w:t>
      </w:r>
      <w:r w:rsidR="0090294F">
        <w:rPr>
          <w:b/>
          <w:bCs/>
        </w:rPr>
        <w:t>VOORBEELD</w:t>
      </w:r>
      <w:r w:rsidRPr="00301B5C">
        <w:rPr>
          <w:b/>
          <w:bCs/>
        </w:rPr>
        <w:t xml:space="preserve"> </w:t>
      </w:r>
      <w:r w:rsidR="00BE58CF">
        <w:rPr>
          <w:b/>
          <w:bCs/>
        </w:rPr>
        <w:t>i</w:t>
      </w:r>
      <w:r w:rsidRPr="00301B5C">
        <w:rPr>
          <w:b/>
          <w:bCs/>
        </w:rPr>
        <w:t>nhoudsopgave van een productdossier</w:t>
      </w:r>
    </w:p>
    <w:p w14:paraId="2EFB6B0C" w14:textId="3AD0EA01" w:rsidR="00301B5C" w:rsidRPr="00301B5C" w:rsidRDefault="00301B5C" w:rsidP="00301B5C">
      <w:pPr>
        <w:ind w:left="720" w:hanging="11"/>
      </w:pPr>
      <w:r w:rsidRPr="004E12CF">
        <w:t xml:space="preserve">Een productdossier geeft een goede en overzichtelijke weergave van het product. </w:t>
      </w:r>
      <w:r>
        <w:t xml:space="preserve">Door een productdossier is snel duidelijk hoe het product in elkaar zit, wat de bijzonderheden zijn en de achterliggende gedachten achter bepaalde keuzes. Onderstaand een volmacht inhoudsopgave. </w:t>
      </w:r>
    </w:p>
    <w:p w14:paraId="681181DB" w14:textId="77777777" w:rsidR="00301B5C" w:rsidRDefault="00301B5C" w:rsidP="00301B5C">
      <w:pPr>
        <w:pStyle w:val="Lijstalinea"/>
        <w:numPr>
          <w:ilvl w:val="0"/>
          <w:numId w:val="1"/>
        </w:numPr>
      </w:pPr>
      <w:r>
        <w:t>Propositie en productbeschrijving</w:t>
      </w:r>
    </w:p>
    <w:p w14:paraId="02AF90A5" w14:textId="77777777" w:rsidR="00301B5C" w:rsidRDefault="00301B5C" w:rsidP="00301B5C">
      <w:pPr>
        <w:pStyle w:val="Lijstalinea"/>
        <w:numPr>
          <w:ilvl w:val="1"/>
          <w:numId w:val="1"/>
        </w:numPr>
      </w:pPr>
      <w:r>
        <w:t>Product en dienstbeschrijving</w:t>
      </w:r>
    </w:p>
    <w:p w14:paraId="244CB481" w14:textId="77777777" w:rsidR="00301B5C" w:rsidRDefault="00301B5C" w:rsidP="00301B5C">
      <w:pPr>
        <w:pStyle w:val="Lijstalinea"/>
        <w:numPr>
          <w:ilvl w:val="1"/>
          <w:numId w:val="1"/>
        </w:numPr>
      </w:pPr>
      <w:r>
        <w:t>Doel van product en nut voor de klant</w:t>
      </w:r>
    </w:p>
    <w:p w14:paraId="2DB572F0" w14:textId="77777777" w:rsidR="00301B5C" w:rsidRDefault="00301B5C" w:rsidP="00301B5C">
      <w:pPr>
        <w:pStyle w:val="Lijstalinea"/>
        <w:numPr>
          <w:ilvl w:val="1"/>
          <w:numId w:val="1"/>
        </w:numPr>
      </w:pPr>
      <w:r>
        <w:t>Producteigenschappen</w:t>
      </w:r>
    </w:p>
    <w:p w14:paraId="250722E7" w14:textId="77777777" w:rsidR="00301B5C" w:rsidRDefault="00301B5C" w:rsidP="00301B5C">
      <w:pPr>
        <w:pStyle w:val="Lijstalinea"/>
        <w:numPr>
          <w:ilvl w:val="1"/>
          <w:numId w:val="1"/>
        </w:numPr>
      </w:pPr>
      <w:r>
        <w:t>Acceptatierichtlijnen</w:t>
      </w:r>
    </w:p>
    <w:p w14:paraId="1DD2B6DC" w14:textId="77777777" w:rsidR="00301B5C" w:rsidRDefault="00301B5C" w:rsidP="00301B5C">
      <w:pPr>
        <w:pStyle w:val="Lijstalinea"/>
        <w:numPr>
          <w:ilvl w:val="1"/>
          <w:numId w:val="1"/>
        </w:numPr>
      </w:pPr>
      <w:r>
        <w:t>Schadebehandelingsrichtlijnen</w:t>
      </w:r>
    </w:p>
    <w:p w14:paraId="37BDDF94" w14:textId="77777777" w:rsidR="00301B5C" w:rsidRDefault="00301B5C" w:rsidP="00301B5C">
      <w:pPr>
        <w:pStyle w:val="Lijstalinea"/>
        <w:numPr>
          <w:ilvl w:val="1"/>
          <w:numId w:val="1"/>
        </w:numPr>
      </w:pPr>
      <w:r>
        <w:t>Premieformularia, tarieven</w:t>
      </w:r>
    </w:p>
    <w:p w14:paraId="0A36F973" w14:textId="77777777" w:rsidR="00301B5C" w:rsidRDefault="00301B5C" w:rsidP="00301B5C">
      <w:pPr>
        <w:pStyle w:val="Lijstalinea"/>
        <w:numPr>
          <w:ilvl w:val="1"/>
          <w:numId w:val="1"/>
        </w:numPr>
      </w:pPr>
      <w:r>
        <w:t>Polisvoorwaarden en clausules</w:t>
      </w:r>
    </w:p>
    <w:p w14:paraId="7A0C6B98" w14:textId="77777777" w:rsidR="00301B5C" w:rsidRDefault="00301B5C" w:rsidP="00301B5C">
      <w:pPr>
        <w:pStyle w:val="Lijstalinea"/>
        <w:numPr>
          <w:ilvl w:val="1"/>
          <w:numId w:val="1"/>
        </w:numPr>
      </w:pPr>
      <w:r>
        <w:t xml:space="preserve">Communicatie (voorbeeld aanvraagformulier, offerte, </w:t>
      </w:r>
      <w:proofErr w:type="spellStart"/>
      <w:r>
        <w:t>polisblad</w:t>
      </w:r>
      <w:proofErr w:type="spellEnd"/>
      <w:r>
        <w:t xml:space="preserve">, standaardbrieven, brochure, </w:t>
      </w:r>
      <w:proofErr w:type="spellStart"/>
      <w:r>
        <w:t>webteksten</w:t>
      </w:r>
      <w:proofErr w:type="spellEnd"/>
      <w:r>
        <w:t>, doelgroepomschrijving en IPID)</w:t>
      </w:r>
    </w:p>
    <w:p w14:paraId="1806CA32" w14:textId="77777777" w:rsidR="00301B5C" w:rsidRDefault="00301B5C" w:rsidP="00301B5C">
      <w:pPr>
        <w:pStyle w:val="Lijstalinea"/>
        <w:numPr>
          <w:ilvl w:val="1"/>
          <w:numId w:val="1"/>
        </w:numPr>
      </w:pPr>
      <w:r>
        <w:t>AFD definitie</w:t>
      </w:r>
    </w:p>
    <w:p w14:paraId="5787ACBD" w14:textId="77777777" w:rsidR="00301B5C" w:rsidRDefault="00301B5C" w:rsidP="00301B5C">
      <w:pPr>
        <w:pStyle w:val="Lijstalinea"/>
        <w:numPr>
          <w:ilvl w:val="1"/>
          <w:numId w:val="1"/>
        </w:numPr>
      </w:pPr>
      <w:r>
        <w:t>Scenario analyses</w:t>
      </w:r>
    </w:p>
    <w:p w14:paraId="0AFAC0EE" w14:textId="77777777" w:rsidR="00301B5C" w:rsidRDefault="00301B5C" w:rsidP="00301B5C">
      <w:pPr>
        <w:pStyle w:val="Lijstalinea"/>
        <w:numPr>
          <w:ilvl w:val="1"/>
          <w:numId w:val="1"/>
        </w:numPr>
      </w:pPr>
      <w:r>
        <w:t>Wijzigingshistorie</w:t>
      </w:r>
    </w:p>
    <w:p w14:paraId="50C81E03" w14:textId="00C17AFE" w:rsidR="00301B5C" w:rsidRDefault="00301B5C" w:rsidP="00301B5C">
      <w:pPr>
        <w:pStyle w:val="Lijstalinea"/>
        <w:numPr>
          <w:ilvl w:val="1"/>
          <w:numId w:val="1"/>
        </w:numPr>
      </w:pPr>
      <w:r>
        <w:t>KNVB criteria</w:t>
      </w:r>
      <w:r w:rsidR="006C0652">
        <w:t>, checklijsten van de KBC leidraad</w:t>
      </w:r>
    </w:p>
    <w:p w14:paraId="283431BB" w14:textId="77777777" w:rsidR="00301B5C" w:rsidRDefault="00301B5C" w:rsidP="00301B5C">
      <w:pPr>
        <w:pStyle w:val="Lijstalinea"/>
        <w:numPr>
          <w:ilvl w:val="1"/>
          <w:numId w:val="1"/>
        </w:numPr>
      </w:pPr>
      <w:r>
        <w:t xml:space="preserve">Toets aan wet- en regelgeving </w:t>
      </w:r>
    </w:p>
    <w:p w14:paraId="7564A833" w14:textId="77777777" w:rsidR="00301B5C" w:rsidRDefault="00301B5C" w:rsidP="00301B5C">
      <w:pPr>
        <w:pStyle w:val="Lijstalinea"/>
        <w:numPr>
          <w:ilvl w:val="1"/>
          <w:numId w:val="1"/>
        </w:numPr>
      </w:pPr>
      <w:r>
        <w:t>Bevindingen (schaderegeling, acceptatie, klachten, Marketing &amp; Verkoop, communicatie, Compliance, JZ, marktontwikkelingen etc.)</w:t>
      </w:r>
    </w:p>
    <w:p w14:paraId="3195A17E" w14:textId="77777777" w:rsidR="00301B5C" w:rsidRDefault="00301B5C" w:rsidP="00301B5C">
      <w:pPr>
        <w:pStyle w:val="Lijstalinea"/>
        <w:numPr>
          <w:ilvl w:val="1"/>
          <w:numId w:val="1"/>
        </w:numPr>
      </w:pPr>
      <w:r>
        <w:t>Eventueel e</w:t>
      </w:r>
      <w:r w:rsidRPr="00511B78">
        <w:t>xtra bevindingen n.a.v. eigen normen/waardenkader</w:t>
      </w:r>
    </w:p>
    <w:p w14:paraId="54612714" w14:textId="77777777" w:rsidR="00301B5C" w:rsidRDefault="00301B5C" w:rsidP="00301B5C">
      <w:pPr>
        <w:pStyle w:val="Lijstalinea"/>
        <w:numPr>
          <w:ilvl w:val="0"/>
          <w:numId w:val="1"/>
        </w:numPr>
      </w:pPr>
      <w:r>
        <w:t>Strategische toekomst van het product</w:t>
      </w:r>
    </w:p>
    <w:p w14:paraId="2E250EF8" w14:textId="77777777" w:rsidR="00301B5C" w:rsidRDefault="00301B5C" w:rsidP="00301B5C">
      <w:pPr>
        <w:pStyle w:val="Lijstalinea"/>
        <w:numPr>
          <w:ilvl w:val="1"/>
          <w:numId w:val="1"/>
        </w:numPr>
      </w:pPr>
      <w:r>
        <w:t>De uitgangspunten van de strategie</w:t>
      </w:r>
    </w:p>
    <w:p w14:paraId="5EBC1EBA" w14:textId="77777777" w:rsidR="00301B5C" w:rsidRDefault="00301B5C" w:rsidP="00301B5C">
      <w:pPr>
        <w:pStyle w:val="Lijstalinea"/>
        <w:numPr>
          <w:ilvl w:val="1"/>
          <w:numId w:val="1"/>
        </w:numPr>
      </w:pPr>
      <w:r>
        <w:t>Concurrentie analyse</w:t>
      </w:r>
    </w:p>
    <w:p w14:paraId="71F3AF37" w14:textId="77777777" w:rsidR="00301B5C" w:rsidRDefault="00301B5C" w:rsidP="00301B5C">
      <w:pPr>
        <w:pStyle w:val="Lijstalinea"/>
        <w:numPr>
          <w:ilvl w:val="1"/>
          <w:numId w:val="1"/>
        </w:numPr>
      </w:pPr>
      <w:r>
        <w:t>Risico assessment</w:t>
      </w:r>
    </w:p>
    <w:p w14:paraId="2C95D588" w14:textId="77777777" w:rsidR="00301B5C" w:rsidRDefault="00301B5C" w:rsidP="00301B5C">
      <w:pPr>
        <w:pStyle w:val="Lijstalinea"/>
        <w:numPr>
          <w:ilvl w:val="0"/>
          <w:numId w:val="1"/>
        </w:numPr>
      </w:pPr>
      <w:r>
        <w:t xml:space="preserve">Doelgroep en distributie </w:t>
      </w:r>
    </w:p>
    <w:p w14:paraId="0B2D8253" w14:textId="77777777" w:rsidR="00301B5C" w:rsidRDefault="00301B5C" w:rsidP="00301B5C">
      <w:pPr>
        <w:pStyle w:val="Lijstalinea"/>
        <w:numPr>
          <w:ilvl w:val="1"/>
          <w:numId w:val="1"/>
        </w:numPr>
      </w:pPr>
      <w:r>
        <w:t>Profiel van de doelgroep (zowel positieve als negatieve omschrijving (voor wie is het product niet bestemd))</w:t>
      </w:r>
    </w:p>
    <w:p w14:paraId="6BED5B4E" w14:textId="77777777" w:rsidR="00301B5C" w:rsidRDefault="00301B5C" w:rsidP="00301B5C">
      <w:pPr>
        <w:pStyle w:val="Lijstalinea"/>
        <w:numPr>
          <w:ilvl w:val="1"/>
          <w:numId w:val="1"/>
        </w:numPr>
      </w:pPr>
      <w:r>
        <w:t>Grootte en potentie van de doelgroep</w:t>
      </w:r>
    </w:p>
    <w:p w14:paraId="0BD49F2C" w14:textId="77777777" w:rsidR="00301B5C" w:rsidRDefault="00301B5C" w:rsidP="00301B5C">
      <w:pPr>
        <w:pStyle w:val="Lijstalinea"/>
        <w:numPr>
          <w:ilvl w:val="1"/>
          <w:numId w:val="1"/>
        </w:numPr>
      </w:pPr>
      <w:r>
        <w:t xml:space="preserve">Productpositionering </w:t>
      </w:r>
    </w:p>
    <w:p w14:paraId="76EB1ABF" w14:textId="77777777" w:rsidR="00301B5C" w:rsidRDefault="00301B5C" w:rsidP="00301B5C">
      <w:pPr>
        <w:pStyle w:val="Lijstalinea"/>
        <w:numPr>
          <w:ilvl w:val="0"/>
          <w:numId w:val="1"/>
        </w:numPr>
      </w:pPr>
      <w:r>
        <w:t xml:space="preserve">Financieel </w:t>
      </w:r>
    </w:p>
    <w:p w14:paraId="346E0155" w14:textId="77777777" w:rsidR="00301B5C" w:rsidRDefault="00301B5C" w:rsidP="00301B5C">
      <w:pPr>
        <w:pStyle w:val="Lijstalinea"/>
        <w:numPr>
          <w:ilvl w:val="1"/>
          <w:numId w:val="1"/>
        </w:numPr>
      </w:pPr>
      <w:r>
        <w:t>Resultaten</w:t>
      </w:r>
    </w:p>
    <w:p w14:paraId="7B35DBBD" w14:textId="77777777" w:rsidR="00301B5C" w:rsidRDefault="00301B5C" w:rsidP="00301B5C">
      <w:pPr>
        <w:pStyle w:val="Lijstalinea"/>
        <w:numPr>
          <w:ilvl w:val="1"/>
          <w:numId w:val="1"/>
        </w:numPr>
      </w:pPr>
      <w:r>
        <w:t xml:space="preserve">Premieopbouw </w:t>
      </w:r>
    </w:p>
    <w:p w14:paraId="5C3BD4E6" w14:textId="77777777" w:rsidR="00301B5C" w:rsidRPr="007F39A0" w:rsidRDefault="00301B5C" w:rsidP="00301B5C">
      <w:pPr>
        <w:pStyle w:val="Lijstalinea"/>
        <w:numPr>
          <w:ilvl w:val="1"/>
          <w:numId w:val="1"/>
        </w:numPr>
      </w:pPr>
      <w:r w:rsidRPr="007F39A0">
        <w:t>Prognose omzet</w:t>
      </w:r>
    </w:p>
    <w:p w14:paraId="7E63637A" w14:textId="77777777" w:rsidR="00301B5C" w:rsidRPr="007F39A0" w:rsidRDefault="00301B5C" w:rsidP="00301B5C">
      <w:pPr>
        <w:pStyle w:val="Lijstalinea"/>
        <w:numPr>
          <w:ilvl w:val="0"/>
          <w:numId w:val="1"/>
        </w:numPr>
      </w:pPr>
      <w:r w:rsidRPr="007F39A0">
        <w:t xml:space="preserve">Klantbelang centraal </w:t>
      </w:r>
    </w:p>
    <w:p w14:paraId="45EC3D0D" w14:textId="77777777" w:rsidR="00301B5C" w:rsidRPr="007F39A0" w:rsidRDefault="00301B5C" w:rsidP="00301B5C">
      <w:pPr>
        <w:pStyle w:val="Lijstalinea"/>
        <w:numPr>
          <w:ilvl w:val="1"/>
          <w:numId w:val="1"/>
        </w:numPr>
      </w:pPr>
      <w:r w:rsidRPr="007F39A0">
        <w:t xml:space="preserve">Het voldoen aan de </w:t>
      </w:r>
      <w:r>
        <w:t>behoefte</w:t>
      </w:r>
      <w:r w:rsidRPr="007F39A0">
        <w:t xml:space="preserve"> van de klant</w:t>
      </w:r>
    </w:p>
    <w:p w14:paraId="12EEEDC6" w14:textId="77777777" w:rsidR="00301B5C" w:rsidRPr="007F39A0" w:rsidRDefault="00301B5C" w:rsidP="00301B5C">
      <w:pPr>
        <w:pStyle w:val="Lijstalinea"/>
        <w:numPr>
          <w:ilvl w:val="1"/>
          <w:numId w:val="1"/>
        </w:numPr>
      </w:pPr>
      <w:r w:rsidRPr="007F39A0">
        <w:t xml:space="preserve">Distributiekanaal/distributiestrategie </w:t>
      </w:r>
    </w:p>
    <w:p w14:paraId="7324746E" w14:textId="77777777" w:rsidR="00301B5C" w:rsidRPr="007F39A0" w:rsidRDefault="00301B5C" w:rsidP="00301B5C">
      <w:pPr>
        <w:pStyle w:val="Lijstalinea"/>
        <w:numPr>
          <w:ilvl w:val="0"/>
          <w:numId w:val="1"/>
        </w:numPr>
      </w:pPr>
      <w:r w:rsidRPr="007F39A0">
        <w:t>Risico asse</w:t>
      </w:r>
      <w:r>
        <w:t>s</w:t>
      </w:r>
      <w:r w:rsidRPr="007F39A0">
        <w:t xml:space="preserve">sment </w:t>
      </w:r>
    </w:p>
    <w:p w14:paraId="5893A64E" w14:textId="77777777" w:rsidR="00301B5C" w:rsidRDefault="00301B5C" w:rsidP="00301B5C">
      <w:pPr>
        <w:pStyle w:val="Lijstalinea"/>
        <w:numPr>
          <w:ilvl w:val="1"/>
          <w:numId w:val="1"/>
        </w:numPr>
      </w:pPr>
      <w:r w:rsidRPr="007F39A0">
        <w:t>Risico’s zoals fraude</w:t>
      </w:r>
      <w:r>
        <w:t>-, klantrisico</w:t>
      </w:r>
    </w:p>
    <w:p w14:paraId="335FF267" w14:textId="77777777" w:rsidR="00301B5C" w:rsidRDefault="00301B5C" w:rsidP="00301B5C">
      <w:pPr>
        <w:pStyle w:val="Lijstalinea"/>
        <w:numPr>
          <w:ilvl w:val="0"/>
          <w:numId w:val="1"/>
        </w:numPr>
      </w:pPr>
      <w:r>
        <w:t>Bij een review</w:t>
      </w:r>
    </w:p>
    <w:p w14:paraId="02E31AC2" w14:textId="77777777" w:rsidR="00301B5C" w:rsidRDefault="00301B5C" w:rsidP="00301B5C">
      <w:pPr>
        <w:pStyle w:val="Lijstalinea"/>
        <w:numPr>
          <w:ilvl w:val="0"/>
          <w:numId w:val="2"/>
        </w:numPr>
        <w:ind w:left="1418"/>
      </w:pPr>
      <w:r w:rsidRPr="00511B78">
        <w:t>Totaal overzicht conclusies, advies en bevindingen met data voor realisatie (bevindin</w:t>
      </w:r>
      <w:r>
        <w:t>g</w:t>
      </w:r>
      <w:r w:rsidRPr="00511B78">
        <w:t>enlijst)</w:t>
      </w:r>
    </w:p>
    <w:p w14:paraId="5D8646F0" w14:textId="77777777" w:rsidR="00301B5C" w:rsidRDefault="00301B5C" w:rsidP="00301B5C">
      <w:pPr>
        <w:pStyle w:val="Lijstalinea"/>
        <w:numPr>
          <w:ilvl w:val="0"/>
          <w:numId w:val="2"/>
        </w:numPr>
        <w:ind w:left="1418"/>
      </w:pPr>
      <w:r>
        <w:lastRenderedPageBreak/>
        <w:t>Akkoord directie</w:t>
      </w:r>
    </w:p>
    <w:p w14:paraId="4AC8F8D9" w14:textId="77777777" w:rsidR="006E752A" w:rsidRDefault="006E752A"/>
    <w:sectPr w:rsidR="006E752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7C5273" w14:textId="77777777" w:rsidR="000D5304" w:rsidRDefault="000D5304" w:rsidP="00301B5C">
      <w:pPr>
        <w:spacing w:after="0" w:line="240" w:lineRule="auto"/>
      </w:pPr>
      <w:r>
        <w:separator/>
      </w:r>
    </w:p>
  </w:endnote>
  <w:endnote w:type="continuationSeparator" w:id="0">
    <w:p w14:paraId="097F42CB" w14:textId="77777777" w:rsidR="000D5304" w:rsidRDefault="000D5304" w:rsidP="00301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07E616" w14:textId="77777777" w:rsidR="000D5304" w:rsidRDefault="000D5304" w:rsidP="00301B5C">
      <w:pPr>
        <w:spacing w:after="0" w:line="240" w:lineRule="auto"/>
      </w:pPr>
      <w:r>
        <w:separator/>
      </w:r>
    </w:p>
  </w:footnote>
  <w:footnote w:type="continuationSeparator" w:id="0">
    <w:p w14:paraId="7817CE48" w14:textId="77777777" w:rsidR="000D5304" w:rsidRDefault="000D5304" w:rsidP="00301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EE095A"/>
    <w:multiLevelType w:val="hybridMultilevel"/>
    <w:tmpl w:val="CF3E1DA0"/>
    <w:lvl w:ilvl="0" w:tplc="92EC0800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  <w:sz w:val="16"/>
      </w:rPr>
    </w:lvl>
    <w:lvl w:ilvl="1" w:tplc="0413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615B35A2"/>
    <w:multiLevelType w:val="hybridMultilevel"/>
    <w:tmpl w:val="6AA82CC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1B5C"/>
    <w:rsid w:val="000D5304"/>
    <w:rsid w:val="002D1544"/>
    <w:rsid w:val="00301B5C"/>
    <w:rsid w:val="00321F71"/>
    <w:rsid w:val="00371914"/>
    <w:rsid w:val="006C0652"/>
    <w:rsid w:val="006E752A"/>
    <w:rsid w:val="00721F78"/>
    <w:rsid w:val="0090294F"/>
    <w:rsid w:val="00B14102"/>
    <w:rsid w:val="00BD5648"/>
    <w:rsid w:val="00BE58CF"/>
    <w:rsid w:val="00C03514"/>
    <w:rsid w:val="00D5094B"/>
    <w:rsid w:val="00F31321"/>
    <w:rsid w:val="00F40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8CB4FE0"/>
  <w15:chartTrackingRefBased/>
  <w15:docId w15:val="{0944F5CC-8F36-47A7-9737-59DF9A60A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301B5C"/>
    <w:pPr>
      <w:spacing w:after="200" w:line="276" w:lineRule="auto"/>
      <w:ind w:left="720"/>
      <w:contextualSpacing/>
    </w:pPr>
  </w:style>
  <w:style w:type="character" w:styleId="Verwijzingopmerking">
    <w:name w:val="annotation reference"/>
    <w:basedOn w:val="Standaardalinea-lettertype"/>
    <w:uiPriority w:val="99"/>
    <w:semiHidden/>
    <w:unhideWhenUsed/>
    <w:rsid w:val="002D1544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2D1544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2D1544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D1544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D154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60fb6c6a-c0d2-4edd-84cb-f070128f5499" ContentTypeId="0x010100BA1D3F729B6F774A9C4C717B155464891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erbondStatus xmlns="2f946db7-5b91-4dca-a061-2794fba10647" xsi:nil="true"/>
    <VerbondClassificatie xmlns="2f946db7-5b91-4dca-a061-2794fba10647" xsi:nil="true"/>
    <DLCPolicyLabelLock xmlns="a172fef1-6015-4b38-98d7-982327efe194" xsi:nil="true"/>
    <VerbondBewerkercode xmlns="2f946db7-5b91-4dca-a061-2794fba10647" xsi:nil="true"/>
    <p857317423614a359f7792c14a99f009 xmlns="2f946db7-5b91-4dca-a061-2794fba10647">
      <Terms xmlns="http://schemas.microsoft.com/office/infopath/2007/PartnerControls"/>
    </p857317423614a359f7792c14a99f009>
    <TaxCatchAll xmlns="a172fef1-6015-4b38-98d7-982327efe194"/>
    <Verbondciculairenummer xmlns="2f946db7-5b91-4dca-a061-2794fba10647" xsi:nil="true"/>
    <TaxKeywordTaxHTField xmlns="a172fef1-6015-4b38-98d7-982327efe194">
      <Terms xmlns="http://schemas.microsoft.com/office/infopath/2007/PartnerControls"/>
    </TaxKeywordTaxHTField>
    <DLCPolicyLabelClientValue xmlns="a172fef1-6015-4b38-98d7-982327efe194">2019-1975767616-139
</DLCPolicyLabelClientValue>
    <VerbondDagtekening xmlns="2f946db7-5b91-4dca-a061-2794fba10647">2021-05-07T10:21:53+00:00</VerbondDagtekening>
    <VerbondOnderwerp xmlns="2f946db7-5b91-4dca-a061-2794fba10647" xsi:nil="true"/>
    <_dlc_DocId xmlns="2f946db7-5b91-4dca-a061-2794fba10647">2019-1975767616-139</_dlc_DocId>
    <_dlc_DocIdUrl xmlns="2f946db7-5b91-4dca-a061-2794fba10647">
      <Url>https://verzekeraarsnl.sharepoint.com/sites/1875785/_layouts/15/DocIdRedir.aspx?ID=2019-1975767616-139</Url>
      <Description>2019-1975767616-139</Description>
    </_dlc_DocIdUrl>
    <DLCPolicyLabelValue xmlns="a172fef1-6015-4b38-98d7-982327efe194">2019-1975767616-139
</DLCPolicyLabelValue>
  </documentManagement>
</p:properties>
</file>

<file path=customXml/item3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Blanco" ma:contentTypeID="0x010100BA1D3F729B6F774A9C4C717B15546489110076835448EB637744B8400B8153B629A1" ma:contentTypeVersion="14" ma:contentTypeDescription="Create a new document." ma:contentTypeScope="" ma:versionID="c45ea744ea1d2b5138b963a1da8bdbcf">
  <xsd:schema xmlns:xsd="http://www.w3.org/2001/XMLSchema" xmlns:xs="http://www.w3.org/2001/XMLSchema" xmlns:p="http://schemas.microsoft.com/office/2006/metadata/properties" xmlns:ns1="http://schemas.microsoft.com/sharepoint/v3" xmlns:ns2="2f946db7-5b91-4dca-a061-2794fba10647" xmlns:ns3="a172fef1-6015-4b38-98d7-982327efe194" xmlns:ns4="d5fe024d-40be-4256-b969-f1bf40da89da" targetNamespace="http://schemas.microsoft.com/office/2006/metadata/properties" ma:root="true" ma:fieldsID="ae39cab3967a83365febaa56d1db729f" ns1:_="" ns2:_="" ns3:_="" ns4:_="">
    <xsd:import namespace="http://schemas.microsoft.com/sharepoint/v3"/>
    <xsd:import namespace="2f946db7-5b91-4dca-a061-2794fba10647"/>
    <xsd:import namespace="a172fef1-6015-4b38-98d7-982327efe194"/>
    <xsd:import namespace="d5fe024d-40be-4256-b969-f1bf40da89da"/>
    <xsd:element name="properties">
      <xsd:complexType>
        <xsd:sequence>
          <xsd:element name="documentManagement">
            <xsd:complexType>
              <xsd:all>
                <xsd:element ref="ns2:VerbondBewerkercode" minOccurs="0"/>
                <xsd:element ref="ns2:VerbondDagtekening" minOccurs="0"/>
                <xsd:element ref="ns2:VerbondStatus" minOccurs="0"/>
                <xsd:element ref="ns2:VerbondClassificatie" minOccurs="0"/>
                <xsd:element ref="ns2:VerbondOnderwerp" minOccurs="0"/>
                <xsd:element ref="ns2:_dlc_DocId" minOccurs="0"/>
                <xsd:element ref="ns2:_dlc_DocIdUrl" minOccurs="0"/>
                <xsd:element ref="ns2:p857317423614a359f7792c14a99f009" minOccurs="0"/>
                <xsd:element ref="ns3:TaxCatchAll" minOccurs="0"/>
                <xsd:element ref="ns3:TaxCatchAllLabel" minOccurs="0"/>
                <xsd:element ref="ns2:_dlc_DocIdPersistId" minOccurs="0"/>
                <xsd:element ref="ns3:TaxKeywordTaxHTField" minOccurs="0"/>
                <xsd:element ref="ns1:_dlc_Exempt" minOccurs="0"/>
                <xsd:element ref="ns3:DLCPolicyLabelValue" minOccurs="0"/>
                <xsd:element ref="ns3:DLCPolicyLabelClientValue" minOccurs="0"/>
                <xsd:element ref="ns3:DLCPolicyLabelLock" minOccurs="0"/>
                <xsd:element ref="ns2:Verbondciculairenummer" minOccurs="0"/>
                <xsd:element ref="ns4:MediaServiceMetadata" minOccurs="0"/>
                <xsd:element ref="ns4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22" nillable="true" ma:displayName="Van beleid uitgesloten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946db7-5b91-4dca-a061-2794fba10647" elementFormDefault="qualified">
    <xsd:import namespace="http://schemas.microsoft.com/office/2006/documentManagement/types"/>
    <xsd:import namespace="http://schemas.microsoft.com/office/infopath/2007/PartnerControls"/>
    <xsd:element name="VerbondBewerkercode" ma:index="2" nillable="true" ma:displayName="Bewerkercode" ma:internalName="VerbondBewerkercode">
      <xsd:simpleType>
        <xsd:restriction base="dms:Text">
          <xsd:maxLength value="255"/>
        </xsd:restriction>
      </xsd:simpleType>
    </xsd:element>
    <xsd:element name="VerbondDagtekening" ma:index="3" nillable="true" ma:displayName="Dagtekening" ma:default="[today]" ma:format="DateOnly" ma:internalName="VerbondDagtekening">
      <xsd:simpleType>
        <xsd:restriction base="dms:DateTime"/>
      </xsd:simpleType>
    </xsd:element>
    <xsd:element name="VerbondStatus" ma:index="4" nillable="true" ma:displayName="Status." ma:format="Dropdown" ma:internalName="VerbondStatus">
      <xsd:simpleType>
        <xsd:restriction base="dms:Choice">
          <xsd:enumeration value="-"/>
          <xsd:enumeration value="Concept"/>
          <xsd:enumeration value="Definitief"/>
          <xsd:enumeration value="Draft"/>
          <xsd:enumeration value="Final"/>
        </xsd:restriction>
      </xsd:simpleType>
    </xsd:element>
    <xsd:element name="VerbondClassificatie" ma:index="5" nillable="true" ma:displayName="Classificatie" ma:format="Dropdown" ma:internalName="VerbondClassificatie">
      <xsd:simpleType>
        <xsd:restriction base="dms:Choice">
          <xsd:enumeration value="-"/>
          <xsd:enumeration value="Vertrouwelijk"/>
          <xsd:enumeration value="Geheim"/>
          <xsd:enumeration value="Persoonlijk"/>
          <xsd:enumeration value="Private and Confidential"/>
        </xsd:restriction>
      </xsd:simpleType>
    </xsd:element>
    <xsd:element name="VerbondOnderwerp" ma:index="8" nillable="true" ma:displayName="Onderwerp." ma:internalName="VerbondOnderwerp">
      <xsd:simpleType>
        <xsd:restriction base="dms:Note">
          <xsd:maxLength value="255"/>
        </xsd:restriction>
      </xsd:simpleType>
    </xsd:element>
    <xsd:element name="_dlc_DocId" ma:index="13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4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p857317423614a359f7792c14a99f009" ma:index="15" nillable="true" ma:taxonomy="true" ma:internalName="p857317423614a359f7792c14a99f009" ma:taxonomyFieldName="Thesaurus" ma:displayName="Thesaurus" ma:default="" ma:fieldId="{98573174-2361-4a35-9f77-92c14a99f009}" ma:taxonomyMulti="true" ma:sspId="60fb6c6a-c0d2-4edd-84cb-f070128f5499" ma:termSetId="fa7f8da1-eccc-4042-88af-e2669da3c3e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PersistId" ma:index="18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Verbondciculairenummer" ma:index="26" nillable="true" ma:displayName="Circulairenummer" ma:description="code-jaar-volgnummer" ma:internalName="Verbondciculairenummer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72fef1-6015-4b38-98d7-982327efe19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36eefaa8-f8c0-4d36-9c31-f6bb4b665323}" ma:internalName="TaxCatchAll" ma:showField="CatchAllData" ma:web="9c5fe1c7-7787-46ac-b143-c3b1ac2ce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7" nillable="true" ma:displayName="Taxonomy Catch All Column1" ma:hidden="true" ma:list="{36eefaa8-f8c0-4d36-9c31-f6bb4b665323}" ma:internalName="TaxCatchAllLabel" ma:readOnly="true" ma:showField="CatchAllDataLabel" ma:web="9c5fe1c7-7787-46ac-b143-c3b1ac2ce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20" nillable="true" ma:taxonomy="true" ma:internalName="TaxKeywordTaxHTField" ma:taxonomyFieldName="TaxKeyword" ma:displayName="Ondernemingstrefwoorden" ma:fieldId="{23f27201-bee3-471e-b2e7-b64fd8b7ca38}" ma:taxonomyMulti="true" ma:sspId="60fb6c6a-c0d2-4edd-84cb-f070128f549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DLCPolicyLabelValue" ma:index="23" nillable="true" ma:displayName="Label" ma:description="Hier wordt de huidige waarde van het label opgeslagen." ma:internalName="DLCPolicyLabelValue" ma:readOnly="true">
      <xsd:simpleType>
        <xsd:restriction base="dms:Note">
          <xsd:maxLength value="255"/>
        </xsd:restriction>
      </xsd:simpleType>
    </xsd:element>
    <xsd:element name="DLCPolicyLabelClientValue" ma:index="24" nillable="true" ma:displayName="Labelwaarde van client" ma:description="De laatste labelwaarde die op de client is berekend." ma:hidden="true" ma:internalName="DLCPolicyLabelClientValue" ma:readOnly="false">
      <xsd:simpleType>
        <xsd:restriction base="dms:Note"/>
      </xsd:simpleType>
    </xsd:element>
    <xsd:element name="DLCPolicyLabelLock" ma:index="25" nillable="true" ma:displayName="Label vergrendeld" ma:description="Geeft aan of het label moet worden bijgewerkt als de itemeigenschappen worden gewijzigd." ma:hidden="true" ma:internalName="DLCPolicyLabelLock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fe024d-40be-4256-b969-f1bf40da89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8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1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Policy Label Generator</Name>
    <Synchronization>Synchronous</Synchronization>
    <Type>10001</Type>
    <SequenceNumber>1000</SequenceNumber>
    <Url/>
    <Assembly>Microsoft.Office.Policy, Version=16.0.0.0, Culture=neutral, PublicKeyToken=71e9bce111e9429c</Assembly>
    <Class>Microsoft.Office.RecordsManagement.Internal.LabelHandler</Class>
    <Data/>
    <Filter/>
  </Receiver>
  <Receiver>
    <Name>Policy Label Generator</Name>
    <Synchronization>Synchronous</Synchronization>
    <Type>10002</Type>
    <SequenceNumber>1001</SequenceNumber>
    <Url/>
    <Assembly>Microsoft.Office.Policy, Version=16.0.0.0, Culture=neutral, PublicKeyToken=71e9bce111e9429c</Assembly>
    <Class>Microsoft.Office.RecordsManagement.Internal.LabelHandler</Class>
    <Data/>
    <Filter/>
  </Receiver>
  <Receiver>
    <Name>Policy Label Generator</Name>
    <Synchronization>Synchronous</Synchronization>
    <Type>10004</Type>
    <SequenceNumber>1002</SequenceNumber>
    <Url/>
    <Assembly>Microsoft.Office.Policy, Version=16.0.0.0, Culture=neutral, PublicKeyToken=71e9bce111e9429c</Assembly>
    <Class>Microsoft.Office.RecordsManagement.Internal.LabelHandler</Class>
    <Data/>
    <Filter/>
  </Receiver>
  <Receiver>
    <Name>Policy Label Generator</Name>
    <Synchronization>Synchronous</Synchronization>
    <Type>10006</Type>
    <SequenceNumber>1003</SequenceNumber>
    <Url/>
    <Assembly>Microsoft.Office.Policy, Version=16.0.0.0, Culture=neutral, PublicKeyToken=71e9bce111e9429c</Assembly>
    <Class>Microsoft.Office.RecordsManagement.Internal.LabelHandler</Class>
    <Data/>
    <Filter/>
  </Receiver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p:Policy xmlns:p="office.server.policy" id="" local="true">
  <p:Name>Verbond Document</p:Name>
  <p:Description/>
  <p:Statement/>
  <p:PolicyItems>
    <p:PolicyItem featureId="Microsoft.Office.RecordsManagement.PolicyFeatures.PolicyLabel" staticId="0x010100BA1D3F729B6F774A9C4C717B15546489|666758081" UniqueId="54f28194-304a-4e9c-9e03-7d626ac799ec">
      <p:Name>Labels</p:Name>
      <p:Description>Hiermee kunt u labels genereren die in Microsoft Office-documenten kunnen worden ingevoegd zodat documenteigenschappen of andere belangrijke informatie bij het afdrukken wordt afgedrukt. Met labels kan ook naar documenten worden gezocht.</p:Description>
      <p:CustomData>
        <label>
          <properties>
            <width>1.96850393700787</width>
            <height>0.78740157480315</height>
            <justification>Left</justification>
            <font>Arial</font>
          </properties>
          <segment type="metadata">_dlc_DocId</segment>
          <segment type="literal">\n</segment>
        </label>
      </p:CustomData>
    </p:PolicyItem>
  </p:PolicyItems>
</p:Policy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92CD6E5-9CAB-45ED-8CBD-3AD4CF5CCA1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92B047F-8B9E-42F3-B6B4-26DF6618ECA4}">
  <ds:schemaRefs>
    <ds:schemaRef ds:uri="http://schemas.microsoft.com/office/2006/metadata/properties"/>
    <ds:schemaRef ds:uri="http://schemas.microsoft.com/office/infopath/2007/PartnerControls"/>
    <ds:schemaRef ds:uri="2f946db7-5b91-4dca-a061-2794fba10647"/>
    <ds:schemaRef ds:uri="a172fef1-6015-4b38-98d7-982327efe194"/>
  </ds:schemaRefs>
</ds:datastoreItem>
</file>

<file path=customXml/itemProps3.xml><?xml version="1.0" encoding="utf-8"?>
<ds:datastoreItem xmlns:ds="http://schemas.openxmlformats.org/officeDocument/2006/customXml" ds:itemID="{27C9BFDB-80FF-4CA2-B5C3-9D6EE57104C8}">
  <ds:schemaRefs>
    <ds:schemaRef ds:uri="http://schemas.microsoft.com/office/2006/metadata/customXsn"/>
  </ds:schemaRefs>
</ds:datastoreItem>
</file>

<file path=customXml/itemProps4.xml><?xml version="1.0" encoding="utf-8"?>
<ds:datastoreItem xmlns:ds="http://schemas.openxmlformats.org/officeDocument/2006/customXml" ds:itemID="{04DBC9B1-DA05-4397-895D-DD65DC671E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946db7-5b91-4dca-a061-2794fba10647"/>
    <ds:schemaRef ds:uri="a172fef1-6015-4b38-98d7-982327efe194"/>
    <ds:schemaRef ds:uri="d5fe024d-40be-4256-b969-f1bf40da89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468D689-E2F7-47AF-9CCE-6FABF04A3AB5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5C62A62C-7A3E-41FD-AE0E-9497E457D051}">
  <ds:schemaRefs>
    <ds:schemaRef ds:uri="office.server.policy"/>
  </ds:schemaRefs>
</ds:datastoreItem>
</file>

<file path=customXml/itemProps7.xml><?xml version="1.0" encoding="utf-8"?>
<ds:datastoreItem xmlns:ds="http://schemas.openxmlformats.org/officeDocument/2006/customXml" ds:itemID="{52D5975C-BA4E-49E5-9B9F-E4CEA1C691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256</Words>
  <Characters>1408</Characters>
  <Application>Microsoft Office Word</Application>
  <DocSecurity>0</DocSecurity>
  <Lines>11</Lines>
  <Paragraphs>3</Paragraphs>
  <ScaleCrop>false</ScaleCrop>
  <Company/>
  <LinksUpToDate>false</LinksUpToDate>
  <CharactersWithSpaces>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Vollering, V.C. (Valéry)</dc:creator>
  <cp:keywords/>
  <dc:description/>
  <cp:lastModifiedBy>Vogelsang, Peter</cp:lastModifiedBy>
  <cp:revision>12</cp:revision>
  <dcterms:created xsi:type="dcterms:W3CDTF">2021-05-07T10:17:00Z</dcterms:created>
  <dcterms:modified xsi:type="dcterms:W3CDTF">2021-09-24T11:19:00Z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0x010100BA1D3F729B6F774A9C4C717B15546489110076835448EB637744B8400B8153B629A1</vt:lpwstr>
  </property>
  <property fmtid="{D5CDD505-2E9C-101B-9397-08002B2CF9AE}" pid="3" name="_dlc_DocIdItemGuid">
    <vt:lpwstr>c356be42-0a16-42a8-bb33-303c7a6c783b</vt:lpwstr>
  </property>
  <property fmtid="{D5CDD505-2E9C-101B-9397-08002B2CF9AE}" pid="4" name="p6760fdd06c5428ba5c2d2c5a4c9f799">
    <vt:lpwstr/>
  </property>
  <property fmtid="{D5CDD505-2E9C-101B-9397-08002B2CF9AE}" pid="5" name="TaxKeyword">
    <vt:lpwstr/>
  </property>
  <property fmtid="{D5CDD505-2E9C-101B-9397-08002B2CF9AE}" pid="6" name="kbfc532a54824828916d1e6549818fb0">
    <vt:lpwstr/>
  </property>
  <property fmtid="{D5CDD505-2E9C-101B-9397-08002B2CF9AE}" pid="7" name="bd38a6d94e8c47ec9a4dcb3a9307b785">
    <vt:lpwstr/>
  </property>
  <property fmtid="{D5CDD505-2E9C-101B-9397-08002B2CF9AE}" pid="8" name="Thesaurus">
    <vt:lpwstr/>
  </property>
  <property fmtid="{D5CDD505-2E9C-101B-9397-08002B2CF9AE}" pid="9" name="jafc44dd874a4c3bafc7d26630e142c3">
    <vt:lpwstr/>
  </property>
  <property fmtid="{D5CDD505-2E9C-101B-9397-08002B2CF9AE}" pid="10" name="VerbondGevraagdeActie">
    <vt:lpwstr/>
  </property>
  <property fmtid="{D5CDD505-2E9C-101B-9397-08002B2CF9AE}" pid="11" name="VerbondAfdeling">
    <vt:lpwstr/>
  </property>
  <property fmtid="{D5CDD505-2E9C-101B-9397-08002B2CF9AE}" pid="12" name="VerbondAan">
    <vt:lpwstr/>
  </property>
  <property fmtid="{D5CDD505-2E9C-101B-9397-08002B2CF9AE}" pid="13" name="a97f66e0f358421d95b00d13508722e1">
    <vt:lpwstr/>
  </property>
  <property fmtid="{D5CDD505-2E9C-101B-9397-08002B2CF9AE}" pid="14" name="VerbondSector">
    <vt:lpwstr/>
  </property>
  <property fmtid="{D5CDD505-2E9C-101B-9397-08002B2CF9AE}" pid="15" name="Trefwoorden_x0020_Vrij">
    <vt:lpwstr/>
  </property>
  <property fmtid="{D5CDD505-2E9C-101B-9397-08002B2CF9AE}" pid="16" name="Trefwoorden Vrij">
    <vt:lpwstr/>
  </property>
</Properties>
</file>